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63" w:rsidRDefault="003B7363" w:rsidP="00D339F9">
      <w:pPr>
        <w:shd w:val="clear" w:color="auto" w:fill="FFFFFF"/>
        <w:ind w:left="5103"/>
        <w:rPr>
          <w:rFonts w:ascii="Times New Roman" w:hAnsi="Times New Roman" w:cs="Times New Roman"/>
        </w:rPr>
      </w:pPr>
      <w:r w:rsidRPr="00DD685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3B7363" w:rsidRDefault="003B7363" w:rsidP="00D339F9">
      <w:pPr>
        <w:shd w:val="clear" w:color="auto" w:fill="FFFFFF"/>
        <w:ind w:left="5103"/>
        <w:rPr>
          <w:rFonts w:ascii="Times New Roman" w:hAnsi="Times New Roman" w:cs="Times New Roman"/>
        </w:rPr>
      </w:pPr>
      <w:r w:rsidRPr="00DD6855">
        <w:rPr>
          <w:rFonts w:ascii="Times New Roman" w:hAnsi="Times New Roman" w:cs="Times New Roman"/>
        </w:rPr>
        <w:t xml:space="preserve">к письму № </w:t>
      </w:r>
      <w:r>
        <w:rPr>
          <w:rFonts w:ascii="Times New Roman" w:hAnsi="Times New Roman" w:cs="Times New Roman"/>
        </w:rPr>
        <w:t>И-08/15414</w:t>
      </w:r>
      <w:r w:rsidRPr="00DD685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16.11</w:t>
      </w:r>
      <w:r w:rsidRPr="00DD6855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5 </w:t>
      </w:r>
      <w:r w:rsidRPr="00DD685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комитета образования и науки Волгоградской области</w:t>
      </w:r>
    </w:p>
    <w:p w:rsidR="003B7363" w:rsidRDefault="003B7363" w:rsidP="00D339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7363" w:rsidRPr="0016344C" w:rsidRDefault="003B7363" w:rsidP="00D33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44C">
        <w:rPr>
          <w:rFonts w:ascii="Times New Roman" w:hAnsi="Times New Roman" w:cs="Times New Roman"/>
          <w:sz w:val="28"/>
          <w:szCs w:val="28"/>
        </w:rPr>
        <w:t xml:space="preserve">Конференция состоится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344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16344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6344C">
        <w:rPr>
          <w:rFonts w:ascii="Times New Roman" w:hAnsi="Times New Roman" w:cs="Times New Roman"/>
          <w:sz w:val="28"/>
          <w:szCs w:val="28"/>
        </w:rPr>
        <w:t xml:space="preserve">года в основном корпусе </w:t>
      </w:r>
      <w:r w:rsidRPr="00AC109A">
        <w:rPr>
          <w:rFonts w:ascii="Times New Roman" w:hAnsi="Times New Roman" w:cs="Times New Roman"/>
          <w:sz w:val="28"/>
          <w:szCs w:val="28"/>
        </w:rPr>
        <w:t>ФГБОУ ВПО "Волгоградский государственный социально-педагогический университет"</w:t>
      </w:r>
      <w:r w:rsidRPr="00163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Волгоград, </w:t>
      </w:r>
      <w:r w:rsidRPr="0016344C">
        <w:rPr>
          <w:rFonts w:ascii="Times New Roman" w:hAnsi="Times New Roman" w:cs="Times New Roman"/>
          <w:sz w:val="28"/>
          <w:szCs w:val="28"/>
        </w:rPr>
        <w:t>пр. Л</w:t>
      </w:r>
      <w:r>
        <w:rPr>
          <w:rFonts w:ascii="Times New Roman" w:hAnsi="Times New Roman" w:cs="Times New Roman"/>
          <w:sz w:val="28"/>
          <w:szCs w:val="28"/>
        </w:rPr>
        <w:t>енина, 27</w:t>
      </w:r>
      <w:r w:rsidRPr="0016344C">
        <w:rPr>
          <w:rFonts w:ascii="Times New Roman" w:hAnsi="Times New Roman" w:cs="Times New Roman"/>
          <w:sz w:val="28"/>
          <w:szCs w:val="28"/>
        </w:rPr>
        <w:t>.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344C">
        <w:rPr>
          <w:rFonts w:ascii="Times New Roman" w:hAnsi="Times New Roman" w:cs="Times New Roman"/>
          <w:sz w:val="28"/>
          <w:szCs w:val="28"/>
        </w:rPr>
        <w:t xml:space="preserve"> секций будут проходить с 14.00 в </w:t>
      </w:r>
      <w:r w:rsidRPr="008E3948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3948">
        <w:rPr>
          <w:rFonts w:ascii="Times New Roman" w:hAnsi="Times New Roman" w:cs="Times New Roman"/>
          <w:sz w:val="28"/>
          <w:szCs w:val="28"/>
        </w:rPr>
        <w:t>м общеобразовательн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3948">
        <w:rPr>
          <w:rFonts w:ascii="Times New Roman" w:hAnsi="Times New Roman" w:cs="Times New Roman"/>
          <w:sz w:val="28"/>
          <w:szCs w:val="28"/>
        </w:rPr>
        <w:t>м учреждени</w:t>
      </w:r>
      <w:r>
        <w:rPr>
          <w:rFonts w:ascii="Times New Roman" w:hAnsi="Times New Roman" w:cs="Times New Roman"/>
          <w:sz w:val="28"/>
          <w:szCs w:val="28"/>
        </w:rPr>
        <w:t>и лицее</w:t>
      </w:r>
      <w:r w:rsidRPr="008E394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48">
        <w:rPr>
          <w:rFonts w:ascii="Times New Roman" w:hAnsi="Times New Roman" w:cs="Times New Roman"/>
          <w:sz w:val="28"/>
          <w:szCs w:val="28"/>
        </w:rPr>
        <w:t>5 имени Ю. А. Гагарина Це</w:t>
      </w:r>
      <w:r>
        <w:rPr>
          <w:rFonts w:ascii="Times New Roman" w:hAnsi="Times New Roman" w:cs="Times New Roman"/>
          <w:sz w:val="28"/>
          <w:szCs w:val="28"/>
        </w:rPr>
        <w:t>нтрального района по адресу: г. Волгоград,</w:t>
      </w:r>
      <w:r w:rsidRPr="00163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Мира, 17.</w:t>
      </w:r>
    </w:p>
    <w:p w:rsidR="003B7363" w:rsidRPr="006D5388" w:rsidRDefault="003B7363" w:rsidP="00D339F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388">
        <w:rPr>
          <w:rFonts w:ascii="Times New Roman" w:hAnsi="Times New Roman" w:cs="Times New Roman"/>
          <w:b/>
          <w:sz w:val="28"/>
          <w:szCs w:val="28"/>
        </w:rPr>
        <w:t xml:space="preserve">Основные вопросы для обсуждения на конференции: </w:t>
      </w:r>
    </w:p>
    <w:p w:rsidR="003B7363" w:rsidRPr="00466B69" w:rsidRDefault="003B7363" w:rsidP="002F686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>Педагогическое наследие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B69">
        <w:rPr>
          <w:rFonts w:ascii="Times New Roman" w:hAnsi="Times New Roman"/>
          <w:sz w:val="28"/>
          <w:szCs w:val="28"/>
        </w:rPr>
        <w:t>Макаренко в контексте современного воспитания.</w:t>
      </w:r>
    </w:p>
    <w:p w:rsidR="003B7363" w:rsidRPr="00466B69" w:rsidRDefault="003B7363" w:rsidP="002F686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>Персоналии отечественной педагогики и значение их идей в современном образовании (К.Д.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B69">
        <w:rPr>
          <w:rFonts w:ascii="Times New Roman" w:hAnsi="Times New Roman"/>
          <w:sz w:val="28"/>
          <w:szCs w:val="28"/>
        </w:rPr>
        <w:t>Ушинский, Л.Н.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B69">
        <w:rPr>
          <w:rFonts w:ascii="Times New Roman" w:hAnsi="Times New Roman"/>
          <w:sz w:val="28"/>
          <w:szCs w:val="28"/>
        </w:rPr>
        <w:t>Толстой, П.Ф.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388">
        <w:rPr>
          <w:rFonts w:ascii="Times New Roman" w:hAnsi="Times New Roman"/>
          <w:color w:val="auto"/>
          <w:sz w:val="28"/>
          <w:szCs w:val="28"/>
        </w:rPr>
        <w:t>Каптерев</w:t>
      </w:r>
      <w:r w:rsidRPr="00466B69">
        <w:rPr>
          <w:rFonts w:ascii="Times New Roman" w:hAnsi="Times New Roman"/>
          <w:sz w:val="28"/>
          <w:szCs w:val="28"/>
        </w:rPr>
        <w:t>, С.Т.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B69">
        <w:rPr>
          <w:rFonts w:ascii="Times New Roman" w:hAnsi="Times New Roman"/>
          <w:sz w:val="28"/>
          <w:szCs w:val="28"/>
        </w:rPr>
        <w:t>Шацкий,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B69">
        <w:rPr>
          <w:rFonts w:ascii="Times New Roman" w:hAnsi="Times New Roman"/>
          <w:sz w:val="28"/>
          <w:szCs w:val="28"/>
        </w:rPr>
        <w:t>Сухомлинский и др</w:t>
      </w:r>
      <w:r>
        <w:rPr>
          <w:rFonts w:ascii="Times New Roman" w:hAnsi="Times New Roman"/>
          <w:sz w:val="28"/>
          <w:szCs w:val="28"/>
        </w:rPr>
        <w:t>угие</w:t>
      </w:r>
      <w:r w:rsidRPr="00466B69">
        <w:rPr>
          <w:rFonts w:ascii="Times New Roman" w:hAnsi="Times New Roman"/>
          <w:sz w:val="28"/>
          <w:szCs w:val="28"/>
        </w:rPr>
        <w:t>).</w:t>
      </w:r>
    </w:p>
    <w:p w:rsidR="003B7363" w:rsidRPr="00466B69" w:rsidRDefault="003B7363" w:rsidP="002F686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>Российский менталитет как фактор реализации национально-ориентированного образования.</w:t>
      </w:r>
    </w:p>
    <w:p w:rsidR="003B7363" w:rsidRPr="00466B69" w:rsidRDefault="003B7363" w:rsidP="002F686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>Народная педагогика как средство межпоколенной трансляции отечественной культуры.</w:t>
      </w:r>
    </w:p>
    <w:p w:rsidR="003B7363" w:rsidRPr="00466B69" w:rsidRDefault="003B7363" w:rsidP="002F686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>Духовность как интеллектуальная и нравственная основа российского образования.</w:t>
      </w:r>
    </w:p>
    <w:p w:rsidR="003B7363" w:rsidRPr="00466B69" w:rsidRDefault="003B7363" w:rsidP="002F686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>Воспитание в гуманном сообществе (коллективе) как реализация русской идеи соборности (сочетание свободы и единства людей).</w:t>
      </w:r>
    </w:p>
    <w:p w:rsidR="003B7363" w:rsidRPr="00466B69" w:rsidRDefault="003B7363" w:rsidP="002F686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>Пути и формы организации связи школы с жизнью.</w:t>
      </w:r>
    </w:p>
    <w:p w:rsidR="003B7363" w:rsidRPr="00466B69" w:rsidRDefault="003B7363" w:rsidP="002F686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>Фольклорное творчество и его роль в сохранении и развитии национальной культуры.</w:t>
      </w:r>
    </w:p>
    <w:p w:rsidR="003B7363" w:rsidRPr="00466B69" w:rsidRDefault="003B7363" w:rsidP="002F686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принципов природосообразности, </w:t>
      </w:r>
      <w:r w:rsidRPr="00466B69">
        <w:rPr>
          <w:rFonts w:ascii="Times New Roman" w:hAnsi="Times New Roman"/>
          <w:sz w:val="28"/>
          <w:szCs w:val="28"/>
        </w:rPr>
        <w:t>культуросообразности через самобытные формы воспитания (обряды, праздники, народные игры, танцы, песни, игрушки, народные промыслы и т.д.).</w:t>
      </w:r>
    </w:p>
    <w:p w:rsidR="003B7363" w:rsidRPr="00466B69" w:rsidRDefault="003B7363" w:rsidP="002F686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>Специфика использования опыта народной педагогики в дошкольных учреждениях.</w:t>
      </w:r>
    </w:p>
    <w:p w:rsidR="003B7363" w:rsidRPr="00466B69" w:rsidRDefault="003B7363" w:rsidP="00D339F9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6B69">
        <w:rPr>
          <w:rFonts w:ascii="Times New Roman" w:hAnsi="Times New Roman"/>
          <w:sz w:val="28"/>
          <w:szCs w:val="28"/>
        </w:rPr>
        <w:t>Для участия в работе конференции необходимо представить до 20 января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6B6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66B69">
        <w:rPr>
          <w:rFonts w:ascii="Times New Roman" w:hAnsi="Times New Roman"/>
          <w:sz w:val="28"/>
          <w:szCs w:val="28"/>
        </w:rPr>
        <w:t xml:space="preserve"> заявку об участии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66B69">
        <w:rPr>
          <w:rFonts w:ascii="Times New Roman" w:hAnsi="Times New Roman"/>
          <w:sz w:val="28"/>
          <w:szCs w:val="28"/>
        </w:rPr>
        <w:t xml:space="preserve">авторские работы в электронном виде на электронный адрес: </w:t>
      </w:r>
      <w:r w:rsidRPr="002F6863">
        <w:rPr>
          <w:rFonts w:ascii="Times New Roman" w:hAnsi="Times New Roman"/>
          <w:color w:val="008080"/>
          <w:sz w:val="28"/>
          <w:szCs w:val="28"/>
        </w:rPr>
        <w:t>gkuosdoom@gmail.com</w:t>
      </w:r>
      <w:r w:rsidRPr="00466B69">
        <w:rPr>
          <w:rFonts w:ascii="Times New Roman" w:hAnsi="Times New Roman"/>
          <w:sz w:val="28"/>
          <w:szCs w:val="28"/>
        </w:rPr>
        <w:t>. В теме письма указать: «Макаренковские чтения».</w:t>
      </w:r>
    </w:p>
    <w:p w:rsidR="003B7363" w:rsidRPr="00466B69" w:rsidRDefault="003B7363" w:rsidP="00D339F9">
      <w:pPr>
        <w:tabs>
          <w:tab w:val="left" w:pos="4200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 xml:space="preserve">Тезисы докладов должны быть представлены в формате: MicrosoftWord. Рисунки должны быть представлены в отдельном файле. Размер листа: А4. Величина полей – </w:t>
      </w:r>
      <w:smartTag w:uri="urn:schemas-microsoft-com:office:smarttags" w:element="metricconverter">
        <w:smartTagPr>
          <w:attr w:name="ProductID" w:val="2,0 см"/>
        </w:smartTagPr>
        <w:r w:rsidRPr="00466B69">
          <w:rPr>
            <w:rFonts w:ascii="Times New Roman" w:hAnsi="Times New Roman"/>
            <w:sz w:val="28"/>
            <w:szCs w:val="28"/>
          </w:rPr>
          <w:t>2,0 см</w:t>
        </w:r>
      </w:smartTag>
      <w:r w:rsidRPr="00466B69">
        <w:rPr>
          <w:rFonts w:ascii="Times New Roman" w:hAnsi="Times New Roman"/>
          <w:sz w:val="28"/>
          <w:szCs w:val="28"/>
        </w:rPr>
        <w:t xml:space="preserve">. Межстрочный интервал: 1,5 (полуторный). Шрифт: TimesNewRoman, размер – 14 пт. Перед заголовком указываются инициалы и фамилия автора, город, место работы. </w:t>
      </w:r>
      <w:r w:rsidRPr="006D5388">
        <w:rPr>
          <w:rFonts w:ascii="Times New Roman" w:hAnsi="Times New Roman"/>
          <w:color w:val="auto"/>
          <w:sz w:val="28"/>
          <w:szCs w:val="28"/>
        </w:rPr>
        <w:t>Объём</w:t>
      </w:r>
      <w:r w:rsidRPr="00466B69">
        <w:rPr>
          <w:rFonts w:ascii="Times New Roman" w:hAnsi="Times New Roman"/>
          <w:sz w:val="28"/>
          <w:szCs w:val="28"/>
        </w:rPr>
        <w:t xml:space="preserve"> материалов не должен превышать 6 страниц. Оргкомитет оставляет за собой право редактирования и необходимые сок</w:t>
      </w:r>
      <w:r>
        <w:rPr>
          <w:rFonts w:ascii="Times New Roman" w:hAnsi="Times New Roman"/>
          <w:sz w:val="28"/>
          <w:szCs w:val="28"/>
        </w:rPr>
        <w:t xml:space="preserve">ращения представленных текстов. </w:t>
      </w:r>
      <w:r w:rsidRPr="00466B69">
        <w:rPr>
          <w:rFonts w:ascii="Times New Roman" w:hAnsi="Times New Roman"/>
          <w:sz w:val="28"/>
          <w:szCs w:val="28"/>
        </w:rPr>
        <w:t xml:space="preserve">Материалы, которые не соответствуют перечисленным требованиям, тематике конференции, а также присланные после 20 января </w:t>
      </w:r>
      <w:smartTag w:uri="urn:schemas-microsoft-com:office:smarttags" w:element="metricconverter">
        <w:smartTagPr>
          <w:attr w:name="ProductID" w:val="2016 г"/>
        </w:smartTagPr>
        <w:r w:rsidRPr="00466B69">
          <w:rPr>
            <w:rFonts w:ascii="Times New Roman" w:hAnsi="Times New Roman"/>
            <w:sz w:val="28"/>
            <w:szCs w:val="28"/>
          </w:rPr>
          <w:t>2016 г</w:t>
        </w:r>
      </w:smartTag>
      <w:r w:rsidRPr="00466B69">
        <w:rPr>
          <w:rFonts w:ascii="Times New Roman" w:hAnsi="Times New Roman"/>
          <w:sz w:val="28"/>
          <w:szCs w:val="28"/>
        </w:rPr>
        <w:t>., не рассматриваются и не возвращаются.</w:t>
      </w:r>
    </w:p>
    <w:p w:rsidR="003B7363" w:rsidRDefault="003B7363" w:rsidP="00D339F9">
      <w:pPr>
        <w:jc w:val="both"/>
        <w:rPr>
          <w:rFonts w:ascii="Times New Roman" w:hAnsi="Times New Roman" w:cs="Times New Roman"/>
        </w:rPr>
      </w:pPr>
    </w:p>
    <w:p w:rsidR="003B7363" w:rsidRDefault="003B7363" w:rsidP="00D339F9">
      <w:pPr>
        <w:shd w:val="clear" w:color="auto" w:fill="FFFFFF"/>
        <w:ind w:left="5103"/>
        <w:rPr>
          <w:rFonts w:ascii="Times New Roman" w:hAnsi="Times New Roman" w:cs="Times New Roman"/>
        </w:rPr>
      </w:pPr>
    </w:p>
    <w:p w:rsidR="003B7363" w:rsidRDefault="003B7363" w:rsidP="00D339F9">
      <w:pPr>
        <w:shd w:val="clear" w:color="auto" w:fill="FFFFFF"/>
        <w:ind w:left="5103"/>
        <w:rPr>
          <w:rFonts w:ascii="Times New Roman" w:hAnsi="Times New Roman" w:cs="Times New Roman"/>
        </w:rPr>
      </w:pPr>
    </w:p>
    <w:p w:rsidR="003B7363" w:rsidRDefault="003B7363" w:rsidP="00D339F9">
      <w:pPr>
        <w:shd w:val="clear" w:color="auto" w:fill="FFFFFF"/>
        <w:ind w:left="5103"/>
        <w:rPr>
          <w:rFonts w:ascii="Times New Roman" w:hAnsi="Times New Roman" w:cs="Times New Roman"/>
        </w:rPr>
      </w:pPr>
      <w:r w:rsidRPr="00DD685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3B7363" w:rsidRDefault="003B7363" w:rsidP="00D339F9">
      <w:pPr>
        <w:shd w:val="clear" w:color="auto" w:fill="FFFFFF"/>
        <w:ind w:left="5103"/>
        <w:rPr>
          <w:rFonts w:ascii="Times New Roman" w:hAnsi="Times New Roman" w:cs="Times New Roman"/>
        </w:rPr>
      </w:pPr>
      <w:r w:rsidRPr="00DD6855">
        <w:rPr>
          <w:rFonts w:ascii="Times New Roman" w:hAnsi="Times New Roman" w:cs="Times New Roman"/>
        </w:rPr>
        <w:t xml:space="preserve">к письму № </w:t>
      </w:r>
      <w:r>
        <w:rPr>
          <w:rFonts w:ascii="Times New Roman" w:hAnsi="Times New Roman" w:cs="Times New Roman"/>
        </w:rPr>
        <w:t>И-08/15414</w:t>
      </w:r>
      <w:r w:rsidRPr="00DD6855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16.11</w:t>
      </w:r>
      <w:r w:rsidRPr="00DD6855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DD685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комитета образования и науки Волгоградской области</w:t>
      </w:r>
    </w:p>
    <w:p w:rsidR="003B7363" w:rsidRPr="005C51A1" w:rsidRDefault="003B7363" w:rsidP="00D339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B7363" w:rsidRDefault="003B7363" w:rsidP="00D339F9">
      <w:pPr>
        <w:pStyle w:val="Heading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B7363" w:rsidRPr="00FA59EC" w:rsidRDefault="003B7363" w:rsidP="00D339F9">
      <w:pPr>
        <w:pStyle w:val="Heading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FA59EC">
        <w:rPr>
          <w:rFonts w:ascii="Times New Roman" w:hAnsi="Times New Roman"/>
          <w:color w:val="auto"/>
          <w:sz w:val="28"/>
          <w:szCs w:val="28"/>
        </w:rPr>
        <w:t>ЗАЯВКА НА УЧАСТИЕ</w:t>
      </w:r>
    </w:p>
    <w:p w:rsidR="003B7363" w:rsidRDefault="003B7363" w:rsidP="00D33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9EC">
        <w:rPr>
          <w:rFonts w:ascii="Times New Roman" w:hAnsi="Times New Roman" w:cs="Times New Roman"/>
          <w:sz w:val="28"/>
          <w:szCs w:val="28"/>
        </w:rPr>
        <w:t>в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A59EC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A59EC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63" w:rsidRDefault="003B7363" w:rsidP="00D339F9">
      <w:pPr>
        <w:jc w:val="center"/>
        <w:rPr>
          <w:rFonts w:ascii="Times New Roman" w:hAnsi="Times New Roman"/>
          <w:sz w:val="28"/>
          <w:szCs w:val="28"/>
        </w:rPr>
      </w:pPr>
      <w:r w:rsidRPr="00FA59EC">
        <w:rPr>
          <w:rFonts w:ascii="Times New Roman" w:hAnsi="Times New Roman" w:cs="Times New Roman"/>
          <w:sz w:val="28"/>
          <w:szCs w:val="28"/>
        </w:rPr>
        <w:t>″</w:t>
      </w:r>
      <w:r w:rsidRPr="002F70F1">
        <w:rPr>
          <w:rFonts w:ascii="Times New Roman" w:hAnsi="Times New Roman"/>
          <w:sz w:val="28"/>
          <w:szCs w:val="28"/>
        </w:rPr>
        <w:t xml:space="preserve"> </w:t>
      </w:r>
      <w:r w:rsidRPr="00466B69">
        <w:rPr>
          <w:rFonts w:ascii="Times New Roman" w:hAnsi="Times New Roman"/>
          <w:sz w:val="28"/>
          <w:szCs w:val="28"/>
        </w:rPr>
        <w:t xml:space="preserve">Идеи и опыт отечественной педагогики </w:t>
      </w:r>
    </w:p>
    <w:p w:rsidR="003B7363" w:rsidRDefault="003B7363" w:rsidP="00D33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B69">
        <w:rPr>
          <w:rFonts w:ascii="Times New Roman" w:hAnsi="Times New Roman"/>
          <w:sz w:val="28"/>
          <w:szCs w:val="28"/>
        </w:rPr>
        <w:t>как фактор развития современного образования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9EC">
        <w:rPr>
          <w:rFonts w:ascii="Times New Roman" w:hAnsi="Times New Roman" w:cs="Times New Roman"/>
          <w:sz w:val="28"/>
          <w:szCs w:val="28"/>
        </w:rPr>
        <w:t>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63" w:rsidRPr="005C51A1" w:rsidRDefault="003B7363" w:rsidP="00D339F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B7363" w:rsidRPr="00FA59EC" w:rsidRDefault="003B7363" w:rsidP="00D339F9">
      <w:pPr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59EC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FA59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Pr="00FA59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FA59EC">
        <w:rPr>
          <w:rFonts w:ascii="Times New Roman" w:hAnsi="Times New Roman" w:cs="Times New Roman"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FA59EC">
        <w:rPr>
          <w:rFonts w:ascii="Times New Roman" w:hAnsi="Times New Roman" w:cs="Times New Roman"/>
          <w:bCs/>
          <w:sz w:val="28"/>
          <w:szCs w:val="28"/>
        </w:rPr>
        <w:t xml:space="preserve"> года, г. Волгоград.</w:t>
      </w:r>
    </w:p>
    <w:p w:rsidR="003B7363" w:rsidRPr="00FA59EC" w:rsidRDefault="003B7363" w:rsidP="00D339F9">
      <w:pPr>
        <w:spacing w:before="120" w:line="240" w:lineRule="exact"/>
        <w:jc w:val="center"/>
        <w:rPr>
          <w:sz w:val="16"/>
          <w:szCs w:val="16"/>
        </w:rPr>
      </w:pPr>
    </w:p>
    <w:tbl>
      <w:tblPr>
        <w:tblW w:w="954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22"/>
        <w:gridCol w:w="1134"/>
        <w:gridCol w:w="850"/>
        <w:gridCol w:w="1015"/>
        <w:gridCol w:w="3522"/>
      </w:tblGrid>
      <w:tr w:rsidR="003B7363" w:rsidRPr="00FA59EC" w:rsidTr="00831A56">
        <w:trPr>
          <w:tblCellSpacing w:w="15" w:type="dxa"/>
        </w:trPr>
        <w:tc>
          <w:tcPr>
            <w:tcW w:w="29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 xml:space="preserve">Фамилия: </w:t>
            </w:r>
          </w:p>
        </w:tc>
        <w:tc>
          <w:tcPr>
            <w:tcW w:w="2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>Имя: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>Отчество:</w:t>
            </w:r>
          </w:p>
        </w:tc>
      </w:tr>
      <w:tr w:rsidR="003B7363" w:rsidRPr="00FA59EC" w:rsidTr="00831A56">
        <w:trPr>
          <w:tblCellSpacing w:w="15" w:type="dxa"/>
        </w:trPr>
        <w:tc>
          <w:tcPr>
            <w:tcW w:w="29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2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3B7363" w:rsidRPr="00FA59EC" w:rsidTr="00831A56">
        <w:trPr>
          <w:tblCellSpacing w:w="15" w:type="dxa"/>
        </w:trPr>
        <w:tc>
          <w:tcPr>
            <w:tcW w:w="9483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 xml:space="preserve">Должность: </w:t>
            </w:r>
          </w:p>
        </w:tc>
      </w:tr>
      <w:tr w:rsidR="003B7363" w:rsidRPr="00FA59EC" w:rsidTr="00831A56">
        <w:trPr>
          <w:tblCellSpacing w:w="15" w:type="dxa"/>
        </w:trPr>
        <w:tc>
          <w:tcPr>
            <w:tcW w:w="9483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организация (полностью)</w:t>
            </w:r>
            <w:r w:rsidRPr="00FA59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3B7363" w:rsidRPr="00FA59EC" w:rsidTr="00831A56">
        <w:trPr>
          <w:tblCellSpacing w:w="15" w:type="dxa"/>
        </w:trPr>
        <w:tc>
          <w:tcPr>
            <w:tcW w:w="9483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образовательной организации</w:t>
            </w:r>
            <w:r w:rsidRPr="00FA59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3B7363" w:rsidRPr="00FA59EC" w:rsidTr="00831A56">
        <w:trPr>
          <w:tblCellSpacing w:w="15" w:type="dxa"/>
        </w:trPr>
        <w:tc>
          <w:tcPr>
            <w:tcW w:w="4961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 xml:space="preserve">Телефон (с кодом): </w:t>
            </w:r>
          </w:p>
        </w:tc>
        <w:tc>
          <w:tcPr>
            <w:tcW w:w="4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 xml:space="preserve">Факс (с кодом): </w:t>
            </w:r>
          </w:p>
        </w:tc>
      </w:tr>
      <w:tr w:rsidR="003B7363" w:rsidRPr="00FA59EC" w:rsidTr="00831A56">
        <w:trPr>
          <w:tblCellSpacing w:w="15" w:type="dxa"/>
        </w:trPr>
        <w:tc>
          <w:tcPr>
            <w:tcW w:w="9483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(образовательной организации и автора работы)</w:t>
            </w:r>
            <w:r w:rsidRPr="00FA59E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3B7363" w:rsidRPr="00FA59EC" w:rsidTr="00831A56">
        <w:trPr>
          <w:tblCellSpacing w:w="15" w:type="dxa"/>
        </w:trPr>
        <w:tc>
          <w:tcPr>
            <w:tcW w:w="9483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B7363" w:rsidRPr="00FA59EC" w:rsidRDefault="003B7363" w:rsidP="00831A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автора:</w:t>
            </w:r>
          </w:p>
        </w:tc>
      </w:tr>
      <w:tr w:rsidR="003B7363" w:rsidRPr="00FA59EC" w:rsidTr="00831A56">
        <w:trPr>
          <w:trHeight w:val="1560"/>
          <w:tblCellSpacing w:w="15" w:type="dxa"/>
        </w:trPr>
        <w:tc>
          <w:tcPr>
            <w:tcW w:w="411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363" w:rsidRPr="00FA59EC" w:rsidRDefault="003B7363" w:rsidP="00831A56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>Форма участия в конференции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(выбрать)</w:t>
            </w:r>
            <w:r w:rsidRPr="00FA59E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B7363" w:rsidRPr="00FA59EC" w:rsidRDefault="003B7363" w:rsidP="00831A5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 xml:space="preserve">публикация и доклад </w:t>
            </w:r>
            <w:r>
              <w:rPr>
                <w:rFonts w:ascii="Times New Roman" w:hAnsi="Times New Roman"/>
                <w:sz w:val="28"/>
                <w:szCs w:val="28"/>
              </w:rPr>
              <w:t>(указать тему публикации и доклада)</w:t>
            </w:r>
          </w:p>
          <w:p w:rsidR="003B7363" w:rsidRPr="00FA59EC" w:rsidRDefault="003B7363" w:rsidP="00831A5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 xml:space="preserve">публикация и участие в </w:t>
            </w:r>
            <w:r w:rsidRPr="00FA59EC">
              <w:rPr>
                <w:rStyle w:val="spelle"/>
                <w:rFonts w:ascii="Times New Roman" w:hAnsi="Times New Roman" w:cs="Microsoft Sans Serif"/>
                <w:sz w:val="28"/>
                <w:szCs w:val="28"/>
              </w:rPr>
              <w:t>работе</w:t>
            </w:r>
            <w:r w:rsidRPr="00FA5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(указать тему публикации и секцию)</w:t>
            </w:r>
          </w:p>
          <w:p w:rsidR="003B7363" w:rsidRPr="00FA59EC" w:rsidRDefault="003B7363" w:rsidP="00831A56">
            <w:pPr>
              <w:numPr>
                <w:ilvl w:val="0"/>
                <w:numId w:val="1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>участие без публикации и доклада</w:t>
            </w:r>
          </w:p>
        </w:tc>
      </w:tr>
      <w:tr w:rsidR="003B7363" w:rsidRPr="00FA59EC" w:rsidTr="00831A56">
        <w:trPr>
          <w:tblCellSpacing w:w="15" w:type="dxa"/>
        </w:trPr>
        <w:tc>
          <w:tcPr>
            <w:tcW w:w="411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363" w:rsidRPr="00FA59EC" w:rsidRDefault="003B7363" w:rsidP="00831A5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>Обеспечение выступления</w:t>
            </w:r>
          </w:p>
        </w:tc>
        <w:tc>
          <w:tcPr>
            <w:tcW w:w="5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B7363" w:rsidRPr="00FA59EC" w:rsidRDefault="003B7363" w:rsidP="00831A5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>Мультимедийная презентация</w:t>
            </w:r>
          </w:p>
          <w:p w:rsidR="003B7363" w:rsidRPr="00FA59EC" w:rsidRDefault="003B7363" w:rsidP="00831A56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>Другое (указать)</w:t>
            </w:r>
          </w:p>
        </w:tc>
      </w:tr>
      <w:tr w:rsidR="003B7363" w:rsidRPr="00FA59EC" w:rsidTr="00831A56">
        <w:trPr>
          <w:tblCellSpacing w:w="15" w:type="dxa"/>
        </w:trPr>
        <w:tc>
          <w:tcPr>
            <w:tcW w:w="411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363" w:rsidRPr="00FA59EC" w:rsidRDefault="003B7363" w:rsidP="00831A56">
            <w:pPr>
              <w:rPr>
                <w:rFonts w:ascii="Times New Roman" w:eastAsia="Arial Unicode MS" w:hAnsi="Times New Roman"/>
                <w:sz w:val="28"/>
                <w:szCs w:val="28"/>
                <w:vertAlign w:val="superscript"/>
              </w:rPr>
            </w:pPr>
            <w:r w:rsidRPr="00FA59EC">
              <w:rPr>
                <w:rFonts w:ascii="Times New Roman" w:hAnsi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образовательной организации</w:t>
            </w:r>
            <w:r w:rsidRPr="00FA5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B7363" w:rsidRPr="006648A7" w:rsidRDefault="003B7363" w:rsidP="00831A56">
            <w:pPr>
              <w:numPr>
                <w:ilvl w:val="0"/>
                <w:numId w:val="2"/>
              </w:num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648A7">
              <w:rPr>
                <w:rFonts w:ascii="Times New Roman" w:eastAsia="Arial Unicode MS" w:hAnsi="Times New Roman"/>
                <w:sz w:val="28"/>
                <w:szCs w:val="28"/>
              </w:rPr>
              <w:t>дата</w:t>
            </w:r>
          </w:p>
        </w:tc>
      </w:tr>
      <w:tr w:rsidR="003B7363" w:rsidRPr="00FA59EC" w:rsidTr="00831A56">
        <w:trPr>
          <w:tblCellSpacing w:w="15" w:type="dxa"/>
        </w:trPr>
        <w:tc>
          <w:tcPr>
            <w:tcW w:w="411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7363" w:rsidRPr="00FA59EC" w:rsidRDefault="003B7363" w:rsidP="00831A56">
            <w:pPr>
              <w:rPr>
                <w:rFonts w:ascii="Times New Roman" w:hAnsi="Times New Roman"/>
              </w:rPr>
            </w:pPr>
            <w:r w:rsidRPr="00FA59EC">
              <w:rPr>
                <w:rFonts w:ascii="Times New Roman" w:hAnsi="Times New Roman"/>
              </w:rPr>
              <w:t>Подтверждаю авторство работы и соглашаюсь с тем, что работа может быть опубликована и использована в любых изданиях, любым способом на любых акциях и мероприятиях, проводимых министерством образования и науки Волгоградской области, и не претендую на выплату авторского гонорара.</w:t>
            </w:r>
          </w:p>
        </w:tc>
        <w:tc>
          <w:tcPr>
            <w:tcW w:w="53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B7363" w:rsidRPr="00FA59EC" w:rsidRDefault="003B7363" w:rsidP="00831A56">
            <w:pPr>
              <w:spacing w:line="360" w:lineRule="auto"/>
              <w:ind w:left="4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автора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дата: </w:t>
            </w:r>
          </w:p>
        </w:tc>
      </w:tr>
    </w:tbl>
    <w:p w:rsidR="003B7363" w:rsidRDefault="003B7363" w:rsidP="00D339F9">
      <w:pPr>
        <w:tabs>
          <w:tab w:val="left" w:pos="0"/>
        </w:tabs>
        <w:spacing w:line="240" w:lineRule="exact"/>
        <w:rPr>
          <w:rFonts w:ascii="Times New Roman" w:hAnsi="Times New Roman" w:cs="Times New Roman"/>
        </w:rPr>
      </w:pPr>
    </w:p>
    <w:p w:rsidR="003B7363" w:rsidRPr="00FA59EC" w:rsidRDefault="003B7363" w:rsidP="00D339F9">
      <w:pPr>
        <w:tabs>
          <w:tab w:val="left" w:pos="0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- заявка присылается на электронный адрес </w:t>
      </w:r>
      <w:hyperlink r:id="rId7" w:history="1">
        <w:r w:rsidRPr="00FA59EC">
          <w:rPr>
            <w:rStyle w:val="Hyperlink"/>
            <w:rFonts w:ascii="Times New Roman" w:hAnsi="Times New Roman"/>
            <w:shd w:val="clear" w:color="auto" w:fill="FFFFFF"/>
            <w:lang w:val="en-US"/>
          </w:rPr>
          <w:t>gkuosdoom</w:t>
        </w:r>
        <w:r w:rsidRPr="00FA59EC">
          <w:rPr>
            <w:rStyle w:val="Hyperlink"/>
            <w:rFonts w:ascii="Times New Roman" w:hAnsi="Times New Roman"/>
            <w:shd w:val="clear" w:color="auto" w:fill="FFFFFF"/>
          </w:rPr>
          <w:t>@</w:t>
        </w:r>
        <w:r w:rsidRPr="00FA59EC">
          <w:rPr>
            <w:rStyle w:val="Hyperlink"/>
            <w:rFonts w:ascii="Times New Roman" w:hAnsi="Times New Roman"/>
            <w:shd w:val="clear" w:color="auto" w:fill="FFFFFF"/>
            <w:lang w:val="en-US"/>
          </w:rPr>
          <w:t>gmail</w:t>
        </w:r>
        <w:r w:rsidRPr="00FA59EC">
          <w:rPr>
            <w:rStyle w:val="Hyperlink"/>
            <w:rFonts w:ascii="Times New Roman" w:hAnsi="Times New Roman"/>
            <w:shd w:val="clear" w:color="auto" w:fill="FFFFFF"/>
          </w:rPr>
          <w:t>.</w:t>
        </w:r>
        <w:r w:rsidRPr="00FA59EC">
          <w:rPr>
            <w:rStyle w:val="Hyperlink"/>
            <w:rFonts w:ascii="Times New Roman" w:hAnsi="Times New Roman"/>
            <w:shd w:val="clear" w:color="auto" w:fill="FFFFFF"/>
            <w:lang w:val="en-US"/>
          </w:rPr>
          <w:t>com</w:t>
        </w:r>
      </w:hyperlink>
      <w:r>
        <w:rPr>
          <w:rFonts w:ascii="Times New Roman" w:hAnsi="Times New Roman" w:cs="Times New Roman"/>
          <w:color w:val="auto"/>
          <w:shd w:val="clear" w:color="auto" w:fill="FFFFFF"/>
        </w:rPr>
        <w:t xml:space="preserve"> с ″живой″ подписью автора в отсканированном виде и в формате </w:t>
      </w:r>
      <w:r w:rsidRPr="00EC0634">
        <w:rPr>
          <w:rFonts w:ascii="Times New Roman" w:hAnsi="Times New Roman"/>
          <w:lang w:val="en-US"/>
        </w:rPr>
        <w:t>Word</w:t>
      </w:r>
    </w:p>
    <w:p w:rsidR="003B7363" w:rsidRDefault="003B7363"/>
    <w:sectPr w:rsidR="003B7363" w:rsidSect="00E51516">
      <w:pgSz w:w="11906" w:h="16838"/>
      <w:pgMar w:top="540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63" w:rsidRDefault="003B7363">
      <w:r>
        <w:separator/>
      </w:r>
    </w:p>
  </w:endnote>
  <w:endnote w:type="continuationSeparator" w:id="0">
    <w:p w:rsidR="003B7363" w:rsidRDefault="003B7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63" w:rsidRDefault="003B7363">
      <w:r>
        <w:separator/>
      </w:r>
    </w:p>
  </w:footnote>
  <w:footnote w:type="continuationSeparator" w:id="0">
    <w:p w:rsidR="003B7363" w:rsidRDefault="003B7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EFC"/>
    <w:multiLevelType w:val="hybridMultilevel"/>
    <w:tmpl w:val="9DB24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B77580"/>
    <w:multiLevelType w:val="hybridMultilevel"/>
    <w:tmpl w:val="E1E83B7C"/>
    <w:lvl w:ilvl="0" w:tplc="6A989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BE1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C8A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187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664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2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E8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BE1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268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74279"/>
    <w:multiLevelType w:val="hybridMultilevel"/>
    <w:tmpl w:val="CFAA4588"/>
    <w:lvl w:ilvl="0" w:tplc="48FA0BAA">
      <w:start w:val="1"/>
      <w:numFmt w:val="bullet"/>
      <w:lvlText w:val=""/>
      <w:lvlJc w:val="left"/>
      <w:pPr>
        <w:tabs>
          <w:tab w:val="num" w:pos="755"/>
        </w:tabs>
        <w:ind w:left="75" w:firstLine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5BF46FA7"/>
    <w:multiLevelType w:val="hybridMultilevel"/>
    <w:tmpl w:val="4A1CA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9F9"/>
    <w:rsid w:val="0016344C"/>
    <w:rsid w:val="002C0A9D"/>
    <w:rsid w:val="002F6863"/>
    <w:rsid w:val="002F70F1"/>
    <w:rsid w:val="00344CA7"/>
    <w:rsid w:val="003B7363"/>
    <w:rsid w:val="00466B69"/>
    <w:rsid w:val="005B4D19"/>
    <w:rsid w:val="005C51A1"/>
    <w:rsid w:val="006648A7"/>
    <w:rsid w:val="006D5388"/>
    <w:rsid w:val="007D2F07"/>
    <w:rsid w:val="00831A56"/>
    <w:rsid w:val="008E3948"/>
    <w:rsid w:val="009E0C21"/>
    <w:rsid w:val="00A152AA"/>
    <w:rsid w:val="00AC109A"/>
    <w:rsid w:val="00CA6F45"/>
    <w:rsid w:val="00D339F9"/>
    <w:rsid w:val="00DD6855"/>
    <w:rsid w:val="00E51516"/>
    <w:rsid w:val="00EC0634"/>
    <w:rsid w:val="00FA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F9"/>
    <w:rPr>
      <w:rFonts w:ascii="Microsoft Sans Serif" w:hAnsi="Microsoft Sans Serif" w:cs="Microsoft Sans Serif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9F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39F9"/>
    <w:rPr>
      <w:rFonts w:ascii="Cambria" w:hAnsi="Cambria" w:cs="Times New Roman"/>
      <w:b/>
      <w:bCs/>
      <w:color w:val="000000"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rsid w:val="00D339F9"/>
    <w:rPr>
      <w:rFonts w:cs="Times New Roman"/>
      <w:color w:val="0000FF"/>
      <w:u w:val="single"/>
    </w:rPr>
  </w:style>
  <w:style w:type="character" w:customStyle="1" w:styleId="spelle">
    <w:name w:val="spelle"/>
    <w:basedOn w:val="DefaultParagraphFont"/>
    <w:uiPriority w:val="99"/>
    <w:rsid w:val="00D339F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D53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C4F"/>
    <w:rPr>
      <w:rFonts w:ascii="Microsoft Sans Serif" w:hAnsi="Microsoft Sans Serif" w:cs="Microsoft Sans Serif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53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C4F"/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uosdo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560</Words>
  <Characters>3198</Characters>
  <Application>Microsoft Office Outlook</Application>
  <DocSecurity>0</DocSecurity>
  <Lines>0</Lines>
  <Paragraphs>0</Paragraphs>
  <ScaleCrop>false</ScaleCrop>
  <Company>ГКУЦРО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ГКУ</dc:creator>
  <cp:keywords/>
  <dc:description/>
  <cp:lastModifiedBy>Дмитрий</cp:lastModifiedBy>
  <cp:revision>3</cp:revision>
  <dcterms:created xsi:type="dcterms:W3CDTF">2015-11-17T06:14:00Z</dcterms:created>
  <dcterms:modified xsi:type="dcterms:W3CDTF">2015-12-04T10:58:00Z</dcterms:modified>
</cp:coreProperties>
</file>